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251515">
        <w:rPr>
          <w:b/>
          <w:sz w:val="24"/>
          <w:szCs w:val="24"/>
        </w:rPr>
        <w:t>No. 118</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251515">
        <w:rPr>
          <w:b/>
          <w:sz w:val="24"/>
          <w:szCs w:val="24"/>
        </w:rPr>
        <w:t>EXTRACURRICULAR ACTIVITIES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9D0E78">
        <w:rPr>
          <w:b/>
          <w:sz w:val="24"/>
          <w:szCs w:val="24"/>
        </w:rPr>
        <w:t xml:space="preserve"> </w:t>
      </w:r>
      <w:r w:rsidR="009D6479">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Pr="009D0E78" w:rsidRDefault="00251515" w:rsidP="009D0E78">
      <w:pPr>
        <w:autoSpaceDE w:val="0"/>
        <w:autoSpaceDN w:val="0"/>
        <w:adjustRightInd w:val="0"/>
        <w:spacing w:after="0" w:line="240" w:lineRule="auto"/>
        <w:ind w:firstLine="720"/>
        <w:rPr>
          <w:rFonts w:ascii="Times New Roman" w:hAnsi="Times New Roman" w:cs="Times New Roman"/>
          <w:sz w:val="24"/>
          <w:szCs w:val="24"/>
        </w:rPr>
      </w:pPr>
      <w:r w:rsidRPr="009D0E78">
        <w:rPr>
          <w:rFonts w:ascii="Times New Roman" w:hAnsi="Times New Roman" w:cs="Times New Roman"/>
          <w:color w:val="000000"/>
          <w:sz w:val="24"/>
          <w:szCs w:val="24"/>
        </w:rPr>
        <w:t>118.  EXTRACURRICULUAR ACTIVITIES</w:t>
      </w:r>
    </w:p>
    <w:p w:rsidR="005013C0" w:rsidRPr="009D0E78" w:rsidRDefault="005013C0" w:rsidP="009D0E78">
      <w:pPr>
        <w:autoSpaceDE w:val="0"/>
        <w:autoSpaceDN w:val="0"/>
        <w:adjustRightInd w:val="0"/>
        <w:spacing w:after="0" w:line="240" w:lineRule="auto"/>
        <w:rPr>
          <w:rFonts w:ascii="Times New Roman" w:hAnsi="Times New Roman" w:cs="Times New Roman"/>
          <w:color w:val="000000"/>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The Board recognizes the educational values inherent in student participation in extracurricular activities and supports the concept of student organizations for such purposes as building social relationships, developing interests in a specific area, and gaining an understanding of the elements and responsibilities of good citizenship.</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For purposes of this policy, extracurricular activities shall be those programs that are sponsored or approved by the Board and are conducted wholly or partly outside the regular school day; are marked by student participation in the processes of initiation, planning, organizing, and execution; and are equally available to all students who voluntarily elect to participate. </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The Board shall make school facilities, supplies and equipment available and shall assign staff members for the support of extracurricular activities for students.  Such availability and assignment shall be in accordance with the Equal Access Act.</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p>
    <w:p w:rsidR="00C0748E"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The Board encourages secondary level students to pursue clubs and interests that may not be related directly to any of the curriculum programs offered in the school. </w:t>
      </w:r>
      <w:r w:rsidRPr="009D0E78">
        <w:rPr>
          <w:rFonts w:ascii="Times New Roman" w:hAnsi="Times New Roman" w:cs="Times New Roman"/>
          <w:sz w:val="24"/>
          <w:szCs w:val="24"/>
        </w:rPr>
        <w:t xml:space="preserve"> </w:t>
      </w:r>
      <w:r w:rsidRPr="009D0E78">
        <w:rPr>
          <w:rFonts w:ascii="Times New Roman" w:hAnsi="Times New Roman" w:cs="Times New Roman"/>
          <w:color w:val="000000"/>
          <w:sz w:val="24"/>
          <w:szCs w:val="24"/>
        </w:rPr>
        <w:t>In pursuit of such goals and in compliance with law, the Board maintains a limited</w:t>
      </w:r>
      <w:r w:rsidRPr="009D0E78">
        <w:rPr>
          <w:rFonts w:ascii="Times New Roman" w:hAnsi="Times New Roman" w:cs="Times New Roman"/>
          <w:sz w:val="24"/>
          <w:szCs w:val="24"/>
        </w:rPr>
        <w:t xml:space="preserve"> </w:t>
      </w:r>
      <w:r w:rsidRPr="009D0E78">
        <w:rPr>
          <w:rFonts w:ascii="Times New Roman" w:hAnsi="Times New Roman" w:cs="Times New Roman"/>
          <w:color w:val="000000"/>
          <w:sz w:val="24"/>
          <w:szCs w:val="24"/>
        </w:rPr>
        <w:t>open forum in which secondary students may meet for voluntary student-initiated</w:t>
      </w:r>
      <w:r w:rsidRPr="009D0E78">
        <w:rPr>
          <w:rFonts w:ascii="Times New Roman" w:hAnsi="Times New Roman" w:cs="Times New Roman"/>
          <w:sz w:val="24"/>
          <w:szCs w:val="24"/>
        </w:rPr>
        <w:t xml:space="preserve"> </w:t>
      </w:r>
      <w:r w:rsidRPr="009D0E78">
        <w:rPr>
          <w:rFonts w:ascii="Times New Roman" w:hAnsi="Times New Roman" w:cs="Times New Roman"/>
          <w:color w:val="000000"/>
          <w:sz w:val="24"/>
          <w:szCs w:val="24"/>
        </w:rPr>
        <w:t>activities unrelated directly to the curriculum, regardless of the religious, political,</w:t>
      </w:r>
      <w:r w:rsidRPr="009D0E78">
        <w:rPr>
          <w:rFonts w:ascii="Times New Roman" w:hAnsi="Times New Roman" w:cs="Times New Roman"/>
          <w:sz w:val="24"/>
          <w:szCs w:val="24"/>
        </w:rPr>
        <w:t xml:space="preserve"> </w:t>
      </w:r>
      <w:r w:rsidRPr="009D0E78">
        <w:rPr>
          <w:rFonts w:ascii="Times New Roman" w:hAnsi="Times New Roman" w:cs="Times New Roman"/>
          <w:color w:val="000000"/>
          <w:sz w:val="24"/>
          <w:szCs w:val="24"/>
        </w:rPr>
        <w:t>philosophical or other content of the speech related to such activities.</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Any extracurricular activity shall be considered under the sponsorship of this Board when it has been approved by the Principal/CEO.</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p>
    <w:p w:rsidR="00251515"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The Board may require that students provide certain supplies for participation in extracurricular activities.  Students may assume all or part of the costs for travel and attendance at extracurricular events and trips. </w:t>
      </w:r>
    </w:p>
    <w:p w:rsidR="002E3A78" w:rsidRDefault="002E3A78" w:rsidP="009D0E78">
      <w:pPr>
        <w:autoSpaceDE w:val="0"/>
        <w:autoSpaceDN w:val="0"/>
        <w:adjustRightInd w:val="0"/>
        <w:spacing w:after="0" w:line="240" w:lineRule="auto"/>
        <w:rPr>
          <w:rFonts w:ascii="Times New Roman" w:hAnsi="Times New Roman" w:cs="Times New Roman"/>
          <w:color w:val="000000"/>
          <w:sz w:val="24"/>
          <w:szCs w:val="24"/>
        </w:rPr>
      </w:pPr>
    </w:p>
    <w:p w:rsidR="002E3A78" w:rsidRDefault="002E3A78" w:rsidP="009D0E78">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Home School District Activities</w:t>
      </w:r>
    </w:p>
    <w:p w:rsidR="002E3A78" w:rsidRDefault="002E3A78" w:rsidP="009D0E78">
      <w:pPr>
        <w:autoSpaceDE w:val="0"/>
        <w:autoSpaceDN w:val="0"/>
        <w:adjustRightInd w:val="0"/>
        <w:spacing w:after="0" w:line="240" w:lineRule="auto"/>
        <w:rPr>
          <w:rFonts w:ascii="Times New Roman" w:hAnsi="Times New Roman" w:cs="Times New Roman"/>
          <w:color w:val="000000"/>
          <w:sz w:val="24"/>
          <w:szCs w:val="24"/>
          <w:u w:val="single"/>
        </w:rPr>
      </w:pPr>
    </w:p>
    <w:p w:rsidR="002E3A78" w:rsidRDefault="002E3A78" w:rsidP="009D0E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While enrolled as a student at MACS, students are permitted, if qualified by their home district, to participate in extra-curricular activities at their home school district.  Transportation will not </w:t>
      </w:r>
    </w:p>
    <w:p w:rsidR="002E3A78" w:rsidRDefault="002E3A78" w:rsidP="009D0E78">
      <w:pPr>
        <w:autoSpaceDE w:val="0"/>
        <w:autoSpaceDN w:val="0"/>
        <w:adjustRightInd w:val="0"/>
        <w:spacing w:after="0" w:line="240" w:lineRule="auto"/>
        <w:rPr>
          <w:rFonts w:ascii="Times New Roman" w:hAnsi="Times New Roman" w:cs="Times New Roman"/>
          <w:color w:val="000000"/>
          <w:sz w:val="24"/>
          <w:szCs w:val="24"/>
        </w:rPr>
      </w:pPr>
    </w:p>
    <w:p w:rsidR="002E3A78" w:rsidRPr="009D0E78" w:rsidRDefault="002E3A78" w:rsidP="002E3A78">
      <w:pPr>
        <w:autoSpaceDE w:val="0"/>
        <w:autoSpaceDN w:val="0"/>
        <w:adjustRightInd w:val="0"/>
        <w:spacing w:after="0" w:line="240" w:lineRule="auto"/>
        <w:ind w:firstLine="720"/>
        <w:rPr>
          <w:rFonts w:ascii="Times New Roman" w:hAnsi="Times New Roman" w:cs="Times New Roman"/>
          <w:sz w:val="24"/>
          <w:szCs w:val="24"/>
        </w:rPr>
      </w:pPr>
      <w:r w:rsidRPr="009D0E78">
        <w:rPr>
          <w:rFonts w:ascii="Times New Roman" w:hAnsi="Times New Roman" w:cs="Times New Roman"/>
          <w:color w:val="000000"/>
          <w:sz w:val="24"/>
          <w:szCs w:val="24"/>
        </w:rPr>
        <w:lastRenderedPageBreak/>
        <w:t>118.  EXTRACURRICULUAR ACTIVITIES-pg. 2</w:t>
      </w:r>
    </w:p>
    <w:p w:rsidR="002E3A78" w:rsidRDefault="002E3A78" w:rsidP="009D0E78">
      <w:pPr>
        <w:autoSpaceDE w:val="0"/>
        <w:autoSpaceDN w:val="0"/>
        <w:adjustRightInd w:val="0"/>
        <w:spacing w:after="0" w:line="240" w:lineRule="auto"/>
        <w:rPr>
          <w:rFonts w:ascii="Times New Roman" w:hAnsi="Times New Roman" w:cs="Times New Roman"/>
          <w:color w:val="000000"/>
          <w:sz w:val="24"/>
          <w:szCs w:val="24"/>
        </w:rPr>
      </w:pPr>
    </w:p>
    <w:p w:rsidR="002E3A78" w:rsidRPr="002E3A78" w:rsidRDefault="002E3A78" w:rsidP="009D0E78">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be</w:t>
      </w:r>
      <w:proofErr w:type="gramEnd"/>
      <w:r>
        <w:rPr>
          <w:rFonts w:ascii="Times New Roman" w:hAnsi="Times New Roman" w:cs="Times New Roman"/>
          <w:color w:val="000000"/>
          <w:sz w:val="24"/>
          <w:szCs w:val="24"/>
        </w:rPr>
        <w:t xml:space="preserve"> provided through MACS, though MACS will work with the student and home school in scheduling availability.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 </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u w:val="single"/>
        </w:rPr>
      </w:pPr>
      <w:r w:rsidRPr="009D0E78">
        <w:rPr>
          <w:rFonts w:ascii="Times New Roman" w:hAnsi="Times New Roman" w:cs="Times New Roman"/>
          <w:color w:val="000000"/>
          <w:sz w:val="24"/>
          <w:szCs w:val="24"/>
        </w:rPr>
        <w:t xml:space="preserve"> </w:t>
      </w:r>
      <w:r w:rsidRPr="009D0E78">
        <w:rPr>
          <w:rFonts w:ascii="Times New Roman" w:hAnsi="Times New Roman" w:cs="Times New Roman"/>
          <w:color w:val="000000"/>
          <w:sz w:val="24"/>
          <w:szCs w:val="24"/>
          <w:u w:val="single"/>
        </w:rPr>
        <w:t xml:space="preserve">Off-Campus Activities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This policy shall also apply to student conduct that occurs off school property and would otherwise violate the Code of Student Conduct if any of the following circumstances exist:</w:t>
      </w:r>
    </w:p>
    <w:p w:rsidR="00251515" w:rsidRPr="009D0E78" w:rsidRDefault="00251515" w:rsidP="002E3A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r w:rsidRPr="009D0E78">
        <w:rPr>
          <w:rFonts w:ascii="Times New Roman" w:hAnsi="Times New Roman" w:cs="Times New Roman"/>
          <w:color w:val="000000"/>
          <w:sz w:val="24"/>
          <w:szCs w:val="24"/>
        </w:rPr>
        <w:tab/>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1.  The conduct occurs during the time the student is traveling to and from school or traveling to</w:t>
      </w:r>
    </w:p>
    <w:p w:rsidR="00251515" w:rsidRPr="009D0E78" w:rsidRDefault="00251515" w:rsidP="009D0E78">
      <w:pPr>
        <w:spacing w:after="0"/>
        <w:rPr>
          <w:rFonts w:ascii="Times New Roman" w:hAnsi="Times New Roman" w:cs="Times New Roman"/>
          <w:sz w:val="24"/>
          <w:szCs w:val="24"/>
        </w:rPr>
      </w:pPr>
      <w:r w:rsidRPr="009D0E78">
        <w:rPr>
          <w:rFonts w:ascii="Times New Roman" w:hAnsi="Times New Roman" w:cs="Times New Roman"/>
          <w:sz w:val="24"/>
          <w:szCs w:val="24"/>
        </w:rPr>
        <w:t xml:space="preserve">     </w:t>
      </w:r>
      <w:proofErr w:type="gramStart"/>
      <w:r w:rsidRPr="009D0E78">
        <w:rPr>
          <w:rFonts w:ascii="Times New Roman" w:hAnsi="Times New Roman" w:cs="Times New Roman"/>
          <w:sz w:val="24"/>
          <w:szCs w:val="24"/>
        </w:rPr>
        <w:t>and</w:t>
      </w:r>
      <w:proofErr w:type="gramEnd"/>
      <w:r w:rsidRPr="009D0E78">
        <w:rPr>
          <w:rFonts w:ascii="Times New Roman" w:hAnsi="Times New Roman" w:cs="Times New Roman"/>
          <w:sz w:val="24"/>
          <w:szCs w:val="24"/>
        </w:rPr>
        <w:t xml:space="preserve"> from school-sponsored activities, whether or not via school furnished transportation.</w:t>
      </w:r>
    </w:p>
    <w:p w:rsidR="00251515" w:rsidRPr="009D0E78" w:rsidRDefault="00251515" w:rsidP="009D0E78">
      <w:pPr>
        <w:spacing w:after="0"/>
        <w:rPr>
          <w:rFonts w:ascii="Times New Roman" w:hAnsi="Times New Roman" w:cs="Times New Roman"/>
          <w:color w:val="000000"/>
          <w:sz w:val="24"/>
          <w:szCs w:val="24"/>
        </w:rPr>
      </w:pPr>
      <w:r w:rsidRPr="009D0E78">
        <w:rPr>
          <w:rFonts w:ascii="Times New Roman" w:hAnsi="Times New Roman" w:cs="Times New Roman"/>
          <w:color w:val="000000"/>
          <w:sz w:val="24"/>
          <w:szCs w:val="24"/>
        </w:rPr>
        <w:t>2.  Student expression or conduct materially and substantially disrupts the</w:t>
      </w:r>
      <w:r w:rsidRPr="009D0E78">
        <w:rPr>
          <w:rFonts w:ascii="Times New Roman" w:hAnsi="Times New Roman" w:cs="Times New Roman"/>
          <w:sz w:val="24"/>
          <w:szCs w:val="24"/>
        </w:rPr>
        <w:t xml:space="preserve"> </w:t>
      </w:r>
      <w:r w:rsidRPr="009D0E78">
        <w:rPr>
          <w:rFonts w:ascii="Times New Roman" w:hAnsi="Times New Roman" w:cs="Times New Roman"/>
          <w:color w:val="000000"/>
          <w:sz w:val="24"/>
          <w:szCs w:val="24"/>
        </w:rPr>
        <w:t xml:space="preserve">operations of the  </w:t>
      </w:r>
    </w:p>
    <w:p w:rsidR="00251515" w:rsidRPr="009D0E78" w:rsidRDefault="00251515" w:rsidP="009D0E78">
      <w:pPr>
        <w:spacing w:after="0"/>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     </w:t>
      </w:r>
      <w:proofErr w:type="gramStart"/>
      <w:r w:rsidRPr="009D0E78">
        <w:rPr>
          <w:rFonts w:ascii="Times New Roman" w:hAnsi="Times New Roman" w:cs="Times New Roman"/>
          <w:color w:val="000000"/>
          <w:sz w:val="24"/>
          <w:szCs w:val="24"/>
        </w:rPr>
        <w:t>school</w:t>
      </w:r>
      <w:proofErr w:type="gramEnd"/>
      <w:r w:rsidRPr="009D0E78">
        <w:rPr>
          <w:rFonts w:ascii="Times New Roman" w:hAnsi="Times New Roman" w:cs="Times New Roman"/>
          <w:color w:val="000000"/>
          <w:sz w:val="24"/>
          <w:szCs w:val="24"/>
        </w:rPr>
        <w:t>, or the administration reasonably anticipates that the</w:t>
      </w:r>
      <w:r w:rsidRPr="009D0E78">
        <w:rPr>
          <w:rFonts w:ascii="Times New Roman" w:hAnsi="Times New Roman" w:cs="Times New Roman"/>
          <w:sz w:val="24"/>
          <w:szCs w:val="24"/>
        </w:rPr>
        <w:t xml:space="preserve"> </w:t>
      </w:r>
      <w:r w:rsidRPr="009D0E78">
        <w:rPr>
          <w:rFonts w:ascii="Times New Roman" w:hAnsi="Times New Roman" w:cs="Times New Roman"/>
          <w:color w:val="000000"/>
          <w:sz w:val="24"/>
          <w:szCs w:val="24"/>
        </w:rPr>
        <w:t>expression or conduct is likely to</w:t>
      </w:r>
    </w:p>
    <w:p w:rsidR="00251515" w:rsidRPr="009D0E78" w:rsidRDefault="00251515" w:rsidP="009D0E78">
      <w:pPr>
        <w:spacing w:after="0"/>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proofErr w:type="gramStart"/>
      <w:r w:rsidRPr="009D0E78">
        <w:rPr>
          <w:rFonts w:ascii="Times New Roman" w:hAnsi="Times New Roman" w:cs="Times New Roman"/>
          <w:color w:val="000000"/>
          <w:sz w:val="24"/>
          <w:szCs w:val="24"/>
        </w:rPr>
        <w:t>materially</w:t>
      </w:r>
      <w:proofErr w:type="gramEnd"/>
      <w:r w:rsidRPr="009D0E78">
        <w:rPr>
          <w:rFonts w:ascii="Times New Roman" w:hAnsi="Times New Roman" w:cs="Times New Roman"/>
          <w:color w:val="000000"/>
          <w:sz w:val="24"/>
          <w:szCs w:val="24"/>
        </w:rPr>
        <w:t xml:space="preserve"> and substantially disrupt the</w:t>
      </w:r>
      <w:r w:rsidRPr="009D0E78">
        <w:rPr>
          <w:rFonts w:ascii="Times New Roman" w:hAnsi="Times New Roman" w:cs="Times New Roman"/>
          <w:sz w:val="24"/>
          <w:szCs w:val="24"/>
        </w:rPr>
        <w:t xml:space="preserve"> </w:t>
      </w:r>
      <w:r w:rsidRPr="009D0E78">
        <w:rPr>
          <w:rFonts w:ascii="Times New Roman" w:hAnsi="Times New Roman" w:cs="Times New Roman"/>
          <w:color w:val="000000"/>
          <w:sz w:val="24"/>
          <w:szCs w:val="24"/>
        </w:rPr>
        <w:t xml:space="preserve">operations of the school. </w:t>
      </w:r>
    </w:p>
    <w:p w:rsidR="00251515" w:rsidRPr="009D0E78" w:rsidRDefault="00724D19"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The Principal/CEO or designee shall develop administrati</w:t>
      </w:r>
      <w:r w:rsidR="00724D19" w:rsidRPr="009D0E78">
        <w:rPr>
          <w:rFonts w:ascii="Times New Roman" w:hAnsi="Times New Roman" w:cs="Times New Roman"/>
          <w:color w:val="000000"/>
          <w:sz w:val="24"/>
          <w:szCs w:val="24"/>
        </w:rPr>
        <w:t xml:space="preserve">ve regulations to </w:t>
      </w:r>
      <w:r w:rsidRPr="009D0E78">
        <w:rPr>
          <w:rFonts w:ascii="Times New Roman" w:hAnsi="Times New Roman" w:cs="Times New Roman"/>
          <w:color w:val="000000"/>
          <w:sz w:val="24"/>
          <w:szCs w:val="24"/>
        </w:rPr>
        <w:t xml:space="preserve">implement the extracurricular activities program. </w:t>
      </w:r>
      <w:r w:rsidR="00724D19" w:rsidRPr="009D0E78">
        <w:rPr>
          <w:rFonts w:ascii="Times New Roman" w:hAnsi="Times New Roman" w:cs="Times New Roman"/>
          <w:color w:val="000000"/>
          <w:sz w:val="24"/>
          <w:szCs w:val="24"/>
        </w:rPr>
        <w:t xml:space="preserve"> </w:t>
      </w:r>
      <w:r w:rsidRPr="009D0E78">
        <w:rPr>
          <w:rFonts w:ascii="Times New Roman" w:hAnsi="Times New Roman" w:cs="Times New Roman"/>
          <w:color w:val="000000"/>
          <w:sz w:val="24"/>
          <w:szCs w:val="24"/>
        </w:rPr>
        <w:t>All</w:t>
      </w:r>
      <w:r w:rsidR="00724D19" w:rsidRPr="009D0E78">
        <w:rPr>
          <w:rFonts w:ascii="Times New Roman" w:hAnsi="Times New Roman" w:cs="Times New Roman"/>
          <w:color w:val="000000"/>
          <w:sz w:val="24"/>
          <w:szCs w:val="24"/>
        </w:rPr>
        <w:t xml:space="preserve"> student groups shall adhere to b</w:t>
      </w:r>
      <w:r w:rsidRPr="009D0E78">
        <w:rPr>
          <w:rFonts w:ascii="Times New Roman" w:hAnsi="Times New Roman" w:cs="Times New Roman"/>
          <w:color w:val="000000"/>
          <w:sz w:val="24"/>
          <w:szCs w:val="24"/>
        </w:rPr>
        <w:t>oard policy and administrative regulations.</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Guidelines shall ensure that the program of extracurricular activities: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1. </w:t>
      </w:r>
      <w:r w:rsidR="00724D19" w:rsidRPr="009D0E78">
        <w:rPr>
          <w:rFonts w:ascii="Times New Roman" w:hAnsi="Times New Roman" w:cs="Times New Roman"/>
          <w:color w:val="000000"/>
          <w:sz w:val="24"/>
          <w:szCs w:val="24"/>
        </w:rPr>
        <w:t xml:space="preserve"> </w:t>
      </w:r>
      <w:r w:rsidRPr="009D0E78">
        <w:rPr>
          <w:rFonts w:ascii="Times New Roman" w:hAnsi="Times New Roman" w:cs="Times New Roman"/>
          <w:color w:val="000000"/>
          <w:sz w:val="24"/>
          <w:szCs w:val="24"/>
        </w:rPr>
        <w:t>Assesses the needs and interests of and is responsive to school</w:t>
      </w:r>
      <w:r w:rsidR="00724D19" w:rsidRPr="009D0E78">
        <w:rPr>
          <w:rFonts w:ascii="Times New Roman" w:hAnsi="Times New Roman" w:cs="Times New Roman"/>
          <w:color w:val="000000"/>
          <w:sz w:val="24"/>
          <w:szCs w:val="24"/>
        </w:rPr>
        <w:t xml:space="preserve"> students.</w:t>
      </w:r>
    </w:p>
    <w:p w:rsidR="00724D19" w:rsidRPr="009D0E78" w:rsidRDefault="00724D19"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2.  </w:t>
      </w:r>
      <w:r w:rsidR="00251515" w:rsidRPr="009D0E78">
        <w:rPr>
          <w:rFonts w:ascii="Times New Roman" w:hAnsi="Times New Roman" w:cs="Times New Roman"/>
          <w:color w:val="000000"/>
          <w:sz w:val="24"/>
          <w:szCs w:val="24"/>
        </w:rPr>
        <w:t>Invites the participation of parents/guardian</w:t>
      </w:r>
      <w:r w:rsidRPr="009D0E78">
        <w:rPr>
          <w:rFonts w:ascii="Times New Roman" w:hAnsi="Times New Roman" w:cs="Times New Roman"/>
          <w:color w:val="000000"/>
          <w:sz w:val="24"/>
          <w:szCs w:val="24"/>
        </w:rPr>
        <w:t xml:space="preserve">s and community in developing </w:t>
      </w:r>
      <w:r w:rsidR="00251515" w:rsidRPr="009D0E78">
        <w:rPr>
          <w:rFonts w:ascii="Times New Roman" w:hAnsi="Times New Roman" w:cs="Times New Roman"/>
          <w:color w:val="000000"/>
          <w:sz w:val="24"/>
          <w:szCs w:val="24"/>
        </w:rPr>
        <w:t>extracurricular</w:t>
      </w:r>
    </w:p>
    <w:p w:rsidR="00251515" w:rsidRPr="009D0E78" w:rsidRDefault="00724D19"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    </w:t>
      </w:r>
      <w:r w:rsidR="00251515" w:rsidRPr="009D0E78">
        <w:rPr>
          <w:rFonts w:ascii="Times New Roman" w:hAnsi="Times New Roman" w:cs="Times New Roman"/>
          <w:color w:val="000000"/>
          <w:sz w:val="24"/>
          <w:szCs w:val="24"/>
        </w:rPr>
        <w:t xml:space="preserve"> </w:t>
      </w:r>
      <w:proofErr w:type="gramStart"/>
      <w:r w:rsidR="00251515" w:rsidRPr="009D0E78">
        <w:rPr>
          <w:rFonts w:ascii="Times New Roman" w:hAnsi="Times New Roman" w:cs="Times New Roman"/>
          <w:color w:val="000000"/>
          <w:sz w:val="24"/>
          <w:szCs w:val="24"/>
        </w:rPr>
        <w:t>activities</w:t>
      </w:r>
      <w:proofErr w:type="gramEnd"/>
      <w:r w:rsidR="00251515" w:rsidRPr="009D0E78">
        <w:rPr>
          <w:rFonts w:ascii="Times New Roman" w:hAnsi="Times New Roman" w:cs="Times New Roman"/>
          <w:color w:val="000000"/>
          <w:sz w:val="24"/>
          <w:szCs w:val="24"/>
        </w:rPr>
        <w:t>.  Such participation shall</w:t>
      </w:r>
      <w:r w:rsidRPr="009D0E78">
        <w:rPr>
          <w:rFonts w:ascii="Times New Roman" w:hAnsi="Times New Roman" w:cs="Times New Roman"/>
          <w:color w:val="000000"/>
          <w:sz w:val="24"/>
          <w:szCs w:val="24"/>
        </w:rPr>
        <w:t xml:space="preserve"> be in accordance with the Equal Access Act.</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3.</w:t>
      </w:r>
      <w:r w:rsidR="00724D19" w:rsidRPr="009D0E78">
        <w:rPr>
          <w:rFonts w:ascii="Times New Roman" w:hAnsi="Times New Roman" w:cs="Times New Roman"/>
          <w:color w:val="000000"/>
          <w:sz w:val="24"/>
          <w:szCs w:val="24"/>
        </w:rPr>
        <w:t xml:space="preserve"> </w:t>
      </w:r>
      <w:r w:rsidRPr="009D0E78">
        <w:rPr>
          <w:rFonts w:ascii="Times New Roman" w:hAnsi="Times New Roman" w:cs="Times New Roman"/>
          <w:color w:val="000000"/>
          <w:sz w:val="24"/>
          <w:szCs w:val="24"/>
        </w:rPr>
        <w:t xml:space="preserve"> Ensures provision of competent gui</w:t>
      </w:r>
      <w:r w:rsidR="00724D19" w:rsidRPr="009D0E78">
        <w:rPr>
          <w:rFonts w:ascii="Times New Roman" w:hAnsi="Times New Roman" w:cs="Times New Roman"/>
          <w:color w:val="000000"/>
          <w:sz w:val="24"/>
          <w:szCs w:val="24"/>
        </w:rPr>
        <w:t>dance and supervision by staff.</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4.  Guards ag</w:t>
      </w:r>
      <w:r w:rsidR="00724D19" w:rsidRPr="009D0E78">
        <w:rPr>
          <w:rFonts w:ascii="Times New Roman" w:hAnsi="Times New Roman" w:cs="Times New Roman"/>
          <w:color w:val="000000"/>
          <w:sz w:val="24"/>
          <w:szCs w:val="24"/>
        </w:rPr>
        <w:t>ainst exploitation of students.</w:t>
      </w:r>
    </w:p>
    <w:p w:rsidR="00724D19"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5.  Provide adequate financial controls and guidelines for the operation of the activity in</w:t>
      </w:r>
    </w:p>
    <w:p w:rsidR="00251515" w:rsidRPr="009D0E78" w:rsidRDefault="00724D19"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r w:rsidR="00251515" w:rsidRPr="009D0E78">
        <w:rPr>
          <w:rFonts w:ascii="Times New Roman" w:hAnsi="Times New Roman" w:cs="Times New Roman"/>
          <w:color w:val="000000"/>
          <w:sz w:val="24"/>
          <w:szCs w:val="24"/>
        </w:rPr>
        <w:t xml:space="preserve"> </w:t>
      </w:r>
      <w:proofErr w:type="gramStart"/>
      <w:r w:rsidR="00251515" w:rsidRPr="009D0E78">
        <w:rPr>
          <w:rFonts w:ascii="Times New Roman" w:hAnsi="Times New Roman" w:cs="Times New Roman"/>
          <w:color w:val="000000"/>
          <w:sz w:val="24"/>
          <w:szCs w:val="24"/>
        </w:rPr>
        <w:t>accordance</w:t>
      </w:r>
      <w:proofErr w:type="gramEnd"/>
      <w:r w:rsidR="00251515" w:rsidRPr="009D0E78">
        <w:rPr>
          <w:rFonts w:ascii="Times New Roman" w:hAnsi="Times New Roman" w:cs="Times New Roman"/>
          <w:color w:val="000000"/>
          <w:sz w:val="24"/>
          <w:szCs w:val="24"/>
        </w:rPr>
        <w:t xml:space="preserve"> with Board policy.</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6.</w:t>
      </w:r>
      <w:r w:rsidR="00724D19" w:rsidRPr="009D0E78">
        <w:rPr>
          <w:rFonts w:ascii="Times New Roman" w:hAnsi="Times New Roman" w:cs="Times New Roman"/>
          <w:color w:val="000000"/>
          <w:sz w:val="24"/>
          <w:szCs w:val="24"/>
        </w:rPr>
        <w:t xml:space="preserve"> </w:t>
      </w:r>
      <w:r w:rsidRPr="009D0E78">
        <w:rPr>
          <w:rFonts w:ascii="Times New Roman" w:hAnsi="Times New Roman" w:cs="Times New Roman"/>
          <w:color w:val="000000"/>
          <w:sz w:val="24"/>
          <w:szCs w:val="24"/>
        </w:rPr>
        <w:t xml:space="preserve"> Provides a variety of experiences and dive</w:t>
      </w:r>
      <w:r w:rsidR="00724D19" w:rsidRPr="009D0E78">
        <w:rPr>
          <w:rFonts w:ascii="Times New Roman" w:hAnsi="Times New Roman" w:cs="Times New Roman"/>
          <w:color w:val="000000"/>
          <w:sz w:val="24"/>
          <w:szCs w:val="24"/>
        </w:rPr>
        <w:t>rsity of organizational models.</w:t>
      </w:r>
    </w:p>
    <w:p w:rsidR="00724D19"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7.</w:t>
      </w:r>
      <w:r w:rsidR="00724D19" w:rsidRPr="009D0E78">
        <w:rPr>
          <w:rFonts w:ascii="Times New Roman" w:hAnsi="Times New Roman" w:cs="Times New Roman"/>
          <w:color w:val="000000"/>
          <w:sz w:val="24"/>
          <w:szCs w:val="24"/>
        </w:rPr>
        <w:t xml:space="preserve"> </w:t>
      </w:r>
      <w:r w:rsidRPr="009D0E78">
        <w:rPr>
          <w:rFonts w:ascii="Times New Roman" w:hAnsi="Times New Roman" w:cs="Times New Roman"/>
          <w:color w:val="000000"/>
          <w:sz w:val="24"/>
          <w:szCs w:val="24"/>
        </w:rPr>
        <w:t xml:space="preserve"> Ensures that all extracurricular activities are op</w:t>
      </w:r>
      <w:r w:rsidR="00724D19" w:rsidRPr="009D0E78">
        <w:rPr>
          <w:rFonts w:ascii="Times New Roman" w:hAnsi="Times New Roman" w:cs="Times New Roman"/>
          <w:color w:val="000000"/>
          <w:sz w:val="24"/>
          <w:szCs w:val="24"/>
        </w:rPr>
        <w:t xml:space="preserve">en to all students and that all </w:t>
      </w:r>
      <w:r w:rsidRPr="009D0E78">
        <w:rPr>
          <w:rFonts w:ascii="Times New Roman" w:hAnsi="Times New Roman" w:cs="Times New Roman"/>
          <w:color w:val="000000"/>
          <w:sz w:val="24"/>
          <w:szCs w:val="24"/>
        </w:rPr>
        <w:t>students are fully</w:t>
      </w:r>
    </w:p>
    <w:p w:rsidR="00251515" w:rsidRPr="009D0E78" w:rsidRDefault="00724D19"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 xml:space="preserve">    </w:t>
      </w:r>
      <w:r w:rsidR="00251515" w:rsidRPr="009D0E78">
        <w:rPr>
          <w:rFonts w:ascii="Times New Roman" w:hAnsi="Times New Roman" w:cs="Times New Roman"/>
          <w:color w:val="000000"/>
          <w:sz w:val="24"/>
          <w:szCs w:val="24"/>
        </w:rPr>
        <w:t xml:space="preserve"> </w:t>
      </w:r>
      <w:proofErr w:type="gramStart"/>
      <w:r w:rsidR="00251515" w:rsidRPr="009D0E78">
        <w:rPr>
          <w:rFonts w:ascii="Times New Roman" w:hAnsi="Times New Roman" w:cs="Times New Roman"/>
          <w:color w:val="000000"/>
          <w:sz w:val="24"/>
          <w:szCs w:val="24"/>
        </w:rPr>
        <w:t>informed</w:t>
      </w:r>
      <w:proofErr w:type="gramEnd"/>
      <w:r w:rsidR="00251515" w:rsidRPr="009D0E78">
        <w:rPr>
          <w:rFonts w:ascii="Times New Roman" w:hAnsi="Times New Roman" w:cs="Times New Roman"/>
          <w:color w:val="000000"/>
          <w:sz w:val="24"/>
          <w:szCs w:val="24"/>
        </w:rPr>
        <w:t xml:space="preserve"> of the opportunities available to them.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u w:val="single"/>
        </w:rPr>
      </w:pPr>
      <w:r w:rsidRPr="009D0E78">
        <w:rPr>
          <w:rFonts w:ascii="Times New Roman" w:hAnsi="Times New Roman" w:cs="Times New Roman"/>
          <w:color w:val="000000"/>
          <w:sz w:val="24"/>
          <w:szCs w:val="24"/>
        </w:rPr>
        <w:t xml:space="preserve"> </w:t>
      </w:r>
      <w:r w:rsidRPr="009D0E78">
        <w:rPr>
          <w:rFonts w:ascii="Times New Roman" w:hAnsi="Times New Roman" w:cs="Times New Roman"/>
          <w:color w:val="000000"/>
          <w:sz w:val="24"/>
          <w:szCs w:val="24"/>
          <w:u w:val="single"/>
        </w:rPr>
        <w:t xml:space="preserve">Equal Access Act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The school shall provide secondary students th</w:t>
      </w:r>
      <w:r w:rsidR="00724D19" w:rsidRPr="009D0E78">
        <w:rPr>
          <w:rFonts w:ascii="Times New Roman" w:hAnsi="Times New Roman" w:cs="Times New Roman"/>
          <w:color w:val="000000"/>
          <w:sz w:val="24"/>
          <w:szCs w:val="24"/>
        </w:rPr>
        <w:t xml:space="preserve">e opportunity for non-curriculum </w:t>
      </w:r>
      <w:r w:rsidRPr="009D0E78">
        <w:rPr>
          <w:rFonts w:ascii="Times New Roman" w:hAnsi="Times New Roman" w:cs="Times New Roman"/>
          <w:color w:val="000000"/>
          <w:sz w:val="24"/>
          <w:szCs w:val="24"/>
        </w:rPr>
        <w:t>related student groups to meet on the school premises during non</w:t>
      </w:r>
      <w:r w:rsidR="00724D19" w:rsidRPr="009D0E78">
        <w:rPr>
          <w:rFonts w:ascii="Times New Roman" w:hAnsi="Times New Roman" w:cs="Times New Roman"/>
          <w:color w:val="000000"/>
          <w:sz w:val="24"/>
          <w:szCs w:val="24"/>
        </w:rPr>
        <w:t>-</w:t>
      </w:r>
      <w:r w:rsidRPr="009D0E78">
        <w:rPr>
          <w:rFonts w:ascii="Times New Roman" w:hAnsi="Times New Roman" w:cs="Times New Roman"/>
          <w:color w:val="000000"/>
          <w:sz w:val="24"/>
          <w:szCs w:val="24"/>
        </w:rPr>
        <w:t>instructio</w:t>
      </w:r>
      <w:r w:rsidR="00724D19" w:rsidRPr="009D0E78">
        <w:rPr>
          <w:rFonts w:ascii="Times New Roman" w:hAnsi="Times New Roman" w:cs="Times New Roman"/>
          <w:color w:val="000000"/>
          <w:sz w:val="24"/>
          <w:szCs w:val="24"/>
        </w:rPr>
        <w:t xml:space="preserve">nal time </w:t>
      </w:r>
      <w:r w:rsidRPr="009D0E78">
        <w:rPr>
          <w:rFonts w:ascii="Times New Roman" w:hAnsi="Times New Roman" w:cs="Times New Roman"/>
          <w:color w:val="000000"/>
          <w:sz w:val="24"/>
          <w:szCs w:val="24"/>
        </w:rPr>
        <w:t xml:space="preserve">for the purpose of conducting a meeting within the </w:t>
      </w:r>
      <w:r w:rsidR="00724D19" w:rsidRPr="009D0E78">
        <w:rPr>
          <w:rFonts w:ascii="Times New Roman" w:hAnsi="Times New Roman" w:cs="Times New Roman"/>
          <w:color w:val="000000"/>
          <w:sz w:val="24"/>
          <w:szCs w:val="24"/>
        </w:rPr>
        <w:t xml:space="preserve">limited open forum on the basis </w:t>
      </w:r>
      <w:r w:rsidRPr="009D0E78">
        <w:rPr>
          <w:rFonts w:ascii="Times New Roman" w:hAnsi="Times New Roman" w:cs="Times New Roman"/>
          <w:color w:val="000000"/>
          <w:sz w:val="24"/>
          <w:szCs w:val="24"/>
        </w:rPr>
        <w:t xml:space="preserve">of religious, political, philosophical, or other content </w:t>
      </w:r>
      <w:r w:rsidR="00724D19" w:rsidRPr="009D0E78">
        <w:rPr>
          <w:rFonts w:ascii="Times New Roman" w:hAnsi="Times New Roman" w:cs="Times New Roman"/>
          <w:color w:val="000000"/>
          <w:sz w:val="24"/>
          <w:szCs w:val="24"/>
        </w:rPr>
        <w:t xml:space="preserve">of the speech at such meetings.  </w:t>
      </w:r>
      <w:r w:rsidRPr="009D0E78">
        <w:rPr>
          <w:rFonts w:ascii="Times New Roman" w:hAnsi="Times New Roman" w:cs="Times New Roman"/>
          <w:color w:val="000000"/>
          <w:sz w:val="24"/>
          <w:szCs w:val="24"/>
        </w:rPr>
        <w:t>Such meetings must be voluntary, student-initiated, and not sponsored in an</w:t>
      </w:r>
      <w:r w:rsidR="00724D19" w:rsidRPr="009D0E78">
        <w:rPr>
          <w:rFonts w:ascii="Times New Roman" w:hAnsi="Times New Roman" w:cs="Times New Roman"/>
          <w:color w:val="000000"/>
          <w:sz w:val="24"/>
          <w:szCs w:val="24"/>
        </w:rPr>
        <w:t xml:space="preserve">y way by </w:t>
      </w:r>
      <w:r w:rsidRPr="009D0E78">
        <w:rPr>
          <w:rFonts w:ascii="Times New Roman" w:hAnsi="Times New Roman" w:cs="Times New Roman"/>
          <w:color w:val="000000"/>
          <w:sz w:val="24"/>
          <w:szCs w:val="24"/>
        </w:rPr>
        <w:t>the school, its agents or employees.</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Non</w:t>
      </w:r>
      <w:r w:rsidR="009D0E78">
        <w:rPr>
          <w:rFonts w:ascii="Times New Roman" w:hAnsi="Times New Roman" w:cs="Times New Roman"/>
          <w:color w:val="000000"/>
          <w:sz w:val="24"/>
          <w:szCs w:val="24"/>
        </w:rPr>
        <w:t>-</w:t>
      </w:r>
      <w:r w:rsidRPr="009D0E78">
        <w:rPr>
          <w:rFonts w:ascii="Times New Roman" w:hAnsi="Times New Roman" w:cs="Times New Roman"/>
          <w:color w:val="000000"/>
          <w:sz w:val="24"/>
          <w:szCs w:val="24"/>
        </w:rPr>
        <w:t>instructional time is the time set aside by the school before actual classroom instruction begins, after actual classroom instruction ends, or during the lunch hour</w:t>
      </w:r>
      <w:r w:rsidR="009D0E78">
        <w:rPr>
          <w:rFonts w:ascii="Times New Roman" w:hAnsi="Times New Roman" w:cs="Times New Roman"/>
          <w:color w:val="000000"/>
          <w:sz w:val="24"/>
          <w:szCs w:val="24"/>
        </w:rPr>
        <w:t xml:space="preserve"> unless this time is scheduled for tutoring or detention</w:t>
      </w:r>
      <w:r w:rsidRPr="009D0E78">
        <w:rPr>
          <w:rFonts w:ascii="Times New Roman" w:hAnsi="Times New Roman" w:cs="Times New Roman"/>
          <w:color w:val="000000"/>
          <w:sz w:val="24"/>
          <w:szCs w:val="24"/>
        </w:rPr>
        <w:t>.</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The meetings of student groups cannot materially and s</w:t>
      </w:r>
      <w:r w:rsidR="00724D19" w:rsidRPr="009D0E78">
        <w:rPr>
          <w:rFonts w:ascii="Times New Roman" w:hAnsi="Times New Roman" w:cs="Times New Roman"/>
          <w:color w:val="000000"/>
          <w:sz w:val="24"/>
          <w:szCs w:val="24"/>
        </w:rPr>
        <w:t xml:space="preserve">ubstantially interfere with the </w:t>
      </w:r>
      <w:r w:rsidRPr="009D0E78">
        <w:rPr>
          <w:rFonts w:ascii="Times New Roman" w:hAnsi="Times New Roman" w:cs="Times New Roman"/>
          <w:color w:val="000000"/>
          <w:sz w:val="24"/>
          <w:szCs w:val="24"/>
        </w:rPr>
        <w:t>orderly conduct of the educational activities in the school.</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The Principal/CEO or designee shall establish the</w:t>
      </w:r>
      <w:r w:rsidR="00724D19" w:rsidRPr="009D0E78">
        <w:rPr>
          <w:rFonts w:ascii="Times New Roman" w:hAnsi="Times New Roman" w:cs="Times New Roman"/>
          <w:color w:val="000000"/>
          <w:sz w:val="24"/>
          <w:szCs w:val="24"/>
        </w:rPr>
        <w:t xml:space="preserve"> length of sessions, number per </w:t>
      </w:r>
      <w:r w:rsidRPr="009D0E78">
        <w:rPr>
          <w:rFonts w:ascii="Times New Roman" w:hAnsi="Times New Roman" w:cs="Times New Roman"/>
          <w:color w:val="000000"/>
          <w:sz w:val="24"/>
          <w:szCs w:val="24"/>
        </w:rPr>
        <w:t>week, and other limitations deemed reasonably necessary.</w:t>
      </w:r>
    </w:p>
    <w:p w:rsidR="002E3A78" w:rsidRPr="009D0E78" w:rsidRDefault="00251515" w:rsidP="002E3A78">
      <w:pPr>
        <w:autoSpaceDE w:val="0"/>
        <w:autoSpaceDN w:val="0"/>
        <w:adjustRightInd w:val="0"/>
        <w:spacing w:after="0" w:line="240" w:lineRule="auto"/>
        <w:ind w:firstLine="720"/>
        <w:rPr>
          <w:rFonts w:ascii="Times New Roman" w:hAnsi="Times New Roman" w:cs="Times New Roman"/>
          <w:sz w:val="24"/>
          <w:szCs w:val="24"/>
        </w:rPr>
      </w:pPr>
      <w:r w:rsidRPr="009D0E78">
        <w:rPr>
          <w:rFonts w:ascii="Times New Roman" w:hAnsi="Times New Roman" w:cs="Times New Roman"/>
          <w:color w:val="000000"/>
          <w:sz w:val="24"/>
          <w:szCs w:val="24"/>
        </w:rPr>
        <w:lastRenderedPageBreak/>
        <w:t xml:space="preserve"> </w:t>
      </w:r>
      <w:r w:rsidR="002E3A78" w:rsidRPr="009D0E78">
        <w:rPr>
          <w:rFonts w:ascii="Times New Roman" w:hAnsi="Times New Roman" w:cs="Times New Roman"/>
          <w:color w:val="000000"/>
          <w:sz w:val="24"/>
          <w:szCs w:val="24"/>
        </w:rPr>
        <w:t>118.  EXTRACURRICULUAR ACTIVITIES</w:t>
      </w:r>
      <w:r w:rsidR="002E3A78" w:rsidRPr="009D0E78">
        <w:rPr>
          <w:rFonts w:ascii="Times New Roman" w:hAnsi="Times New Roman" w:cs="Times New Roman"/>
          <w:sz w:val="24"/>
          <w:szCs w:val="24"/>
        </w:rPr>
        <w:t>-pg. 3</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The school retains the authority to maintain order and discipline on school premises in order to protect the well-being of students and employees and to ensure that</w:t>
      </w:r>
      <w:r w:rsidR="00724D19" w:rsidRPr="009D0E78">
        <w:rPr>
          <w:rFonts w:ascii="Times New Roman" w:hAnsi="Times New Roman" w:cs="Times New Roman"/>
          <w:sz w:val="24"/>
          <w:szCs w:val="24"/>
        </w:rPr>
        <w:t xml:space="preserve"> </w:t>
      </w:r>
      <w:r w:rsidRPr="009D0E78">
        <w:rPr>
          <w:rFonts w:ascii="Times New Roman" w:hAnsi="Times New Roman" w:cs="Times New Roman"/>
          <w:color w:val="000000"/>
          <w:sz w:val="24"/>
          <w:szCs w:val="24"/>
        </w:rPr>
        <w:t>student attendance at such meetings is voluntary.</w:t>
      </w:r>
    </w:p>
    <w:p w:rsidR="00724D19" w:rsidRPr="009D0E78" w:rsidRDefault="00724D19" w:rsidP="009D0E78">
      <w:pPr>
        <w:autoSpaceDE w:val="0"/>
        <w:autoSpaceDN w:val="0"/>
        <w:adjustRightInd w:val="0"/>
        <w:spacing w:after="0" w:line="240" w:lineRule="auto"/>
        <w:rPr>
          <w:rFonts w:ascii="Times New Roman" w:hAnsi="Times New Roman" w:cs="Times New Roman"/>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References:</w:t>
      </w:r>
    </w:p>
    <w:p w:rsidR="00251515" w:rsidRPr="009D0E78" w:rsidRDefault="00251515" w:rsidP="009D0E78">
      <w:pPr>
        <w:autoSpaceDE w:val="0"/>
        <w:autoSpaceDN w:val="0"/>
        <w:adjustRightInd w:val="0"/>
        <w:spacing w:after="0" w:line="240" w:lineRule="auto"/>
        <w:rPr>
          <w:rFonts w:ascii="Times New Roman" w:hAnsi="Times New Roman" w:cs="Times New Roman"/>
          <w:sz w:val="24"/>
          <w:szCs w:val="24"/>
        </w:rPr>
      </w:pPr>
      <w:r w:rsidRPr="009D0E78">
        <w:rPr>
          <w:rFonts w:ascii="Times New Roman" w:hAnsi="Times New Roman" w:cs="Times New Roman"/>
          <w:color w:val="000000"/>
          <w:sz w:val="24"/>
          <w:szCs w:val="24"/>
        </w:rPr>
        <w:t xml:space="preserve"> </w:t>
      </w:r>
    </w:p>
    <w:p w:rsidR="00724D19" w:rsidRPr="009D0E78" w:rsidRDefault="00724D19" w:rsidP="009D0E78">
      <w:pPr>
        <w:autoSpaceDE w:val="0"/>
        <w:autoSpaceDN w:val="0"/>
        <w:adjustRightInd w:val="0"/>
        <w:spacing w:after="0" w:line="240" w:lineRule="auto"/>
        <w:rPr>
          <w:rFonts w:ascii="Times New Roman" w:hAnsi="Times New Roman" w:cs="Times New Roman"/>
          <w:color w:val="000000"/>
          <w:sz w:val="24"/>
          <w:szCs w:val="24"/>
        </w:rPr>
      </w:pP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School Code – 24 P.S. Sec. 511</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r w:rsidRPr="009D0E78">
        <w:rPr>
          <w:rFonts w:ascii="Times New Roman" w:hAnsi="Times New Roman" w:cs="Times New Roman"/>
          <w:color w:val="000000"/>
          <w:sz w:val="24"/>
          <w:szCs w:val="24"/>
        </w:rPr>
        <w:t>State Board of Education Regulations – 22 PA Code Sec. 12.1, 12.4</w:t>
      </w:r>
    </w:p>
    <w:p w:rsidR="00251515" w:rsidRPr="009D0E78" w:rsidRDefault="00251515" w:rsidP="009D0E78">
      <w:pPr>
        <w:autoSpaceDE w:val="0"/>
        <w:autoSpaceDN w:val="0"/>
        <w:adjustRightInd w:val="0"/>
        <w:spacing w:after="0" w:line="240" w:lineRule="auto"/>
        <w:rPr>
          <w:rFonts w:ascii="Times New Roman" w:hAnsi="Times New Roman" w:cs="Times New Roman"/>
          <w:color w:val="000000"/>
          <w:sz w:val="24"/>
          <w:szCs w:val="24"/>
        </w:rPr>
      </w:pPr>
      <w:proofErr w:type="gramStart"/>
      <w:r w:rsidRPr="009D0E78">
        <w:rPr>
          <w:rFonts w:ascii="Times New Roman" w:hAnsi="Times New Roman" w:cs="Times New Roman"/>
          <w:color w:val="000000"/>
          <w:sz w:val="24"/>
          <w:szCs w:val="24"/>
        </w:rPr>
        <w:t>Equal Access Act – 20 U.S.C. Sec. 4071 et seq.</w:t>
      </w:r>
      <w:proofErr w:type="gramEnd"/>
    </w:p>
    <w:p w:rsidR="00251515" w:rsidRDefault="00251515" w:rsidP="00251515">
      <w:pPr>
        <w:autoSpaceDE w:val="0"/>
        <w:autoSpaceDN w:val="0"/>
        <w:adjustRightInd w:val="0"/>
        <w:spacing w:after="0" w:line="240" w:lineRule="auto"/>
        <w:rPr>
          <w:rFonts w:ascii="Times New Roman" w:hAnsi="Times New Roman" w:cs="Times New Roman"/>
          <w:color w:val="000000"/>
          <w:sz w:val="24"/>
          <w:szCs w:val="24"/>
        </w:rPr>
      </w:pPr>
    </w:p>
    <w:p w:rsidR="00251515" w:rsidRPr="00DE69DC" w:rsidRDefault="00251515" w:rsidP="00251515">
      <w:pPr>
        <w:autoSpaceDE w:val="0"/>
        <w:autoSpaceDN w:val="0"/>
        <w:adjustRightInd w:val="0"/>
        <w:spacing w:after="0" w:line="240" w:lineRule="auto"/>
        <w:rPr>
          <w:rFonts w:ascii="Times New Roman" w:hAnsi="Times New Roman" w:cs="Times New Roman"/>
          <w:sz w:val="24"/>
          <w:szCs w:val="24"/>
        </w:rPr>
      </w:pPr>
    </w:p>
    <w:sectPr w:rsidR="00251515" w:rsidRPr="00DE69DC"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2BA9"/>
    <w:rsid w:val="001C0532"/>
    <w:rsid w:val="001F3107"/>
    <w:rsid w:val="002045D4"/>
    <w:rsid w:val="00251515"/>
    <w:rsid w:val="002531B2"/>
    <w:rsid w:val="002654FD"/>
    <w:rsid w:val="00266DB4"/>
    <w:rsid w:val="002B7BFA"/>
    <w:rsid w:val="002D4C0F"/>
    <w:rsid w:val="002E3A78"/>
    <w:rsid w:val="003B74A1"/>
    <w:rsid w:val="003C4111"/>
    <w:rsid w:val="0048429D"/>
    <w:rsid w:val="004B493E"/>
    <w:rsid w:val="005013C0"/>
    <w:rsid w:val="00553772"/>
    <w:rsid w:val="00561441"/>
    <w:rsid w:val="00571B48"/>
    <w:rsid w:val="0057757B"/>
    <w:rsid w:val="005C6AF3"/>
    <w:rsid w:val="006041A2"/>
    <w:rsid w:val="006639E4"/>
    <w:rsid w:val="00695865"/>
    <w:rsid w:val="006A1041"/>
    <w:rsid w:val="006E37CE"/>
    <w:rsid w:val="00724D19"/>
    <w:rsid w:val="00727353"/>
    <w:rsid w:val="00750A40"/>
    <w:rsid w:val="00753AE3"/>
    <w:rsid w:val="00792C29"/>
    <w:rsid w:val="007B0666"/>
    <w:rsid w:val="007E7836"/>
    <w:rsid w:val="007F084B"/>
    <w:rsid w:val="00801BB1"/>
    <w:rsid w:val="008021F7"/>
    <w:rsid w:val="00831034"/>
    <w:rsid w:val="00834646"/>
    <w:rsid w:val="00855970"/>
    <w:rsid w:val="00860DF4"/>
    <w:rsid w:val="00884026"/>
    <w:rsid w:val="00895785"/>
    <w:rsid w:val="00920517"/>
    <w:rsid w:val="0095049A"/>
    <w:rsid w:val="009838DB"/>
    <w:rsid w:val="009D0E78"/>
    <w:rsid w:val="009D6479"/>
    <w:rsid w:val="00A00CD2"/>
    <w:rsid w:val="00A055AC"/>
    <w:rsid w:val="00A40DEE"/>
    <w:rsid w:val="00A508F9"/>
    <w:rsid w:val="00A6058B"/>
    <w:rsid w:val="00AC31C0"/>
    <w:rsid w:val="00AF18B4"/>
    <w:rsid w:val="00B1108E"/>
    <w:rsid w:val="00BF2973"/>
    <w:rsid w:val="00C0748E"/>
    <w:rsid w:val="00C12327"/>
    <w:rsid w:val="00C26AF5"/>
    <w:rsid w:val="00C3586C"/>
    <w:rsid w:val="00C37E4D"/>
    <w:rsid w:val="00C9198F"/>
    <w:rsid w:val="00CC69CA"/>
    <w:rsid w:val="00CD46D7"/>
    <w:rsid w:val="00D2408C"/>
    <w:rsid w:val="00D26601"/>
    <w:rsid w:val="00D8411F"/>
    <w:rsid w:val="00DA06C5"/>
    <w:rsid w:val="00DB4818"/>
    <w:rsid w:val="00DC115F"/>
    <w:rsid w:val="00DE69DC"/>
    <w:rsid w:val="00DE6E1A"/>
    <w:rsid w:val="00E06F72"/>
    <w:rsid w:val="00E369BD"/>
    <w:rsid w:val="00E37BEA"/>
    <w:rsid w:val="00EE1EA9"/>
    <w:rsid w:val="00EE1EAE"/>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D0E78"/>
    <w:rPr>
      <w:sz w:val="16"/>
      <w:szCs w:val="16"/>
    </w:rPr>
  </w:style>
  <w:style w:type="paragraph" w:styleId="CommentText">
    <w:name w:val="annotation text"/>
    <w:basedOn w:val="Normal"/>
    <w:link w:val="CommentTextChar"/>
    <w:uiPriority w:val="99"/>
    <w:semiHidden/>
    <w:unhideWhenUsed/>
    <w:rsid w:val="009D0E78"/>
    <w:pPr>
      <w:spacing w:line="240" w:lineRule="auto"/>
    </w:pPr>
    <w:rPr>
      <w:sz w:val="20"/>
      <w:szCs w:val="20"/>
    </w:rPr>
  </w:style>
  <w:style w:type="character" w:customStyle="1" w:styleId="CommentTextChar">
    <w:name w:val="Comment Text Char"/>
    <w:basedOn w:val="DefaultParagraphFont"/>
    <w:link w:val="CommentText"/>
    <w:uiPriority w:val="99"/>
    <w:semiHidden/>
    <w:rsid w:val="009D0E78"/>
    <w:rPr>
      <w:sz w:val="20"/>
      <w:szCs w:val="20"/>
    </w:rPr>
  </w:style>
  <w:style w:type="paragraph" w:styleId="CommentSubject">
    <w:name w:val="annotation subject"/>
    <w:basedOn w:val="CommentText"/>
    <w:next w:val="CommentText"/>
    <w:link w:val="CommentSubjectChar"/>
    <w:uiPriority w:val="99"/>
    <w:semiHidden/>
    <w:unhideWhenUsed/>
    <w:rsid w:val="009D0E78"/>
    <w:rPr>
      <w:b/>
      <w:bCs/>
    </w:rPr>
  </w:style>
  <w:style w:type="character" w:customStyle="1" w:styleId="CommentSubjectChar">
    <w:name w:val="Comment Subject Char"/>
    <w:basedOn w:val="CommentTextChar"/>
    <w:link w:val="CommentSubject"/>
    <w:uiPriority w:val="99"/>
    <w:semiHidden/>
    <w:rsid w:val="009D0E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D0E78"/>
    <w:rPr>
      <w:sz w:val="16"/>
      <w:szCs w:val="16"/>
    </w:rPr>
  </w:style>
  <w:style w:type="paragraph" w:styleId="CommentText">
    <w:name w:val="annotation text"/>
    <w:basedOn w:val="Normal"/>
    <w:link w:val="CommentTextChar"/>
    <w:uiPriority w:val="99"/>
    <w:semiHidden/>
    <w:unhideWhenUsed/>
    <w:rsid w:val="009D0E78"/>
    <w:pPr>
      <w:spacing w:line="240" w:lineRule="auto"/>
    </w:pPr>
    <w:rPr>
      <w:sz w:val="20"/>
      <w:szCs w:val="20"/>
    </w:rPr>
  </w:style>
  <w:style w:type="character" w:customStyle="1" w:styleId="CommentTextChar">
    <w:name w:val="Comment Text Char"/>
    <w:basedOn w:val="DefaultParagraphFont"/>
    <w:link w:val="CommentText"/>
    <w:uiPriority w:val="99"/>
    <w:semiHidden/>
    <w:rsid w:val="009D0E78"/>
    <w:rPr>
      <w:sz w:val="20"/>
      <w:szCs w:val="20"/>
    </w:rPr>
  </w:style>
  <w:style w:type="paragraph" w:styleId="CommentSubject">
    <w:name w:val="annotation subject"/>
    <w:basedOn w:val="CommentText"/>
    <w:next w:val="CommentText"/>
    <w:link w:val="CommentSubjectChar"/>
    <w:uiPriority w:val="99"/>
    <w:semiHidden/>
    <w:unhideWhenUsed/>
    <w:rsid w:val="009D0E78"/>
    <w:rPr>
      <w:b/>
      <w:bCs/>
    </w:rPr>
  </w:style>
  <w:style w:type="character" w:customStyle="1" w:styleId="CommentSubjectChar">
    <w:name w:val="Comment Subject Char"/>
    <w:basedOn w:val="CommentTextChar"/>
    <w:link w:val="CommentSubject"/>
    <w:uiPriority w:val="99"/>
    <w:semiHidden/>
    <w:rsid w:val="009D0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7853-5DA1-4D40-A539-F827A791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11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5</cp:revision>
  <cp:lastPrinted>2013-07-31T18:19:00Z</cp:lastPrinted>
  <dcterms:created xsi:type="dcterms:W3CDTF">2013-08-11T22:50:00Z</dcterms:created>
  <dcterms:modified xsi:type="dcterms:W3CDTF">2014-04-14T15:06:00Z</dcterms:modified>
</cp:coreProperties>
</file>